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76758B62" w:rsidR="00DE60CC" w:rsidRPr="005D3BB3" w:rsidRDefault="005D3BB3" w:rsidP="00DB5440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DB5440">
        <w:rPr>
          <w:rFonts w:cs="B Mitra" w:hint="cs"/>
          <w:sz w:val="26"/>
          <w:szCs w:val="26"/>
          <w:rtl/>
          <w:lang w:bidi="fa-IR"/>
        </w:rPr>
        <w:t xml:space="preserve">مراجع و پایگاه های اطلاعات تخصصی پزشکی </w:t>
      </w:r>
      <w:r w:rsidR="007E11BA">
        <w:rPr>
          <w:rFonts w:cs="B Mitra" w:hint="cs"/>
          <w:sz w:val="26"/>
          <w:szCs w:val="26"/>
          <w:rtl/>
          <w:lang w:bidi="fa-IR"/>
        </w:rPr>
        <w:t>1</w:t>
      </w:r>
    </w:p>
    <w:p w14:paraId="0AB28227" w14:textId="0D92C15E" w:rsidR="005D3BB3" w:rsidRPr="005D3BB3" w:rsidRDefault="005D3BB3" w:rsidP="002D39A2">
      <w:pPr>
        <w:bidi/>
        <w:rPr>
          <w:rFonts w:cs="B Mitra" w:hint="cs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</w:t>
      </w:r>
      <w:r w:rsidR="007E11BA">
        <w:rPr>
          <w:rFonts w:cs="B Mitra" w:hint="cs"/>
          <w:sz w:val="26"/>
          <w:szCs w:val="26"/>
          <w:rtl/>
          <w:lang w:bidi="fa-IR"/>
        </w:rPr>
        <w:t>(1 واحد نظری- 1 واحد عملی)</w:t>
      </w:r>
    </w:p>
    <w:p w14:paraId="362A35CB" w14:textId="0DF9B19F" w:rsidR="002D39A2" w:rsidRPr="002D39A2" w:rsidRDefault="004E7F31" w:rsidP="00292B94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DB5440">
        <w:rPr>
          <w:rFonts w:cs="B Mitra" w:hint="cs"/>
          <w:sz w:val="26"/>
          <w:szCs w:val="26"/>
          <w:rtl/>
          <w:lang w:bidi="fa-IR"/>
        </w:rPr>
        <w:t xml:space="preserve">مراجع و پایگاه های اطلاعاتی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تخصصی </w:t>
      </w:r>
      <w:r w:rsidR="00DB5440">
        <w:rPr>
          <w:rFonts w:cs="B Mitra" w:hint="cs"/>
          <w:sz w:val="26"/>
          <w:szCs w:val="26"/>
          <w:rtl/>
          <w:lang w:bidi="fa-IR"/>
        </w:rPr>
        <w:t>علوم پزشکی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56C9701C" w14:textId="75D5E438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،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 xml:space="preserve"> 20% حل تمرین و مشارکت در کلاس،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7E11BA">
        <w:rPr>
          <w:rFonts w:cs="B Mitra" w:hint="cs"/>
          <w:sz w:val="26"/>
          <w:szCs w:val="26"/>
          <w:u w:val="single"/>
          <w:rtl/>
          <w:lang w:bidi="fa-IR"/>
        </w:rPr>
        <w:t>50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748"/>
        <w:gridCol w:w="2428"/>
        <w:gridCol w:w="1968"/>
      </w:tblGrid>
      <w:tr w:rsidR="0050778A" w14:paraId="3B66C8B1" w14:textId="07C1BB53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6C36D444" w:rsidR="00EA39D2" w:rsidRDefault="00890486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معرفی منابع اطلاعاتی پزشکی </w:t>
            </w:r>
            <w:r w:rsidR="004B5993">
              <w:rPr>
                <w:rFonts w:cs="B Mitra" w:hint="cs"/>
                <w:sz w:val="26"/>
                <w:szCs w:val="26"/>
                <w:rtl/>
              </w:rPr>
              <w:t>ردیف اول و ردیف دوم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2CDD6035" w:rsidR="0050778A" w:rsidRDefault="00890486" w:rsidP="007F788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5B589292" w:rsidR="0050778A" w:rsidRDefault="00B15D2A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27 بهمن 1403</w:t>
            </w:r>
          </w:p>
        </w:tc>
      </w:tr>
      <w:tr w:rsidR="00DC4D3E" w14:paraId="5E4F5CDA" w14:textId="66EEDD89" w:rsidTr="00B15D2A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7A15C0C3" w:rsidR="00DC4D3E" w:rsidRDefault="004B5993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انواع و ساختار مقالات علمی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4CB0B719" w:rsidR="00DC4D3E" w:rsidRDefault="00890486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2DE81563" w:rsidR="00DC4D3E" w:rsidRDefault="00B15D2A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 اسفند 1403</w:t>
            </w:r>
          </w:p>
        </w:tc>
      </w:tr>
      <w:tr w:rsidR="00DC4D3E" w14:paraId="69ECA892" w14:textId="7BCE8CC4" w:rsidTr="00B15D2A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6F3DB707" w:rsidR="00DC4D3E" w:rsidRDefault="004B5993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مجلات علمی تخصصی حوزه پزشکی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1E74F066" w:rsidR="00DC4D3E" w:rsidRDefault="004B5993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36280BBF" w:rsidR="00DC4D3E" w:rsidRDefault="00B15D2A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11 اسفند 1403</w:t>
            </w:r>
          </w:p>
        </w:tc>
      </w:tr>
      <w:tr w:rsidR="004B5993" w14:paraId="0FFF5D6D" w14:textId="6ACF4EC4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4B5993" w:rsidRDefault="004B5993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78592E0D" w:rsidR="004B5993" w:rsidRDefault="004B5993" w:rsidP="004B5993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مجلات علمی تخصصی حوزه پزشکی در زبان فارسی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3D64EFF0" w:rsidR="004B5993" w:rsidRDefault="004B5993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ارایه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7ED8E4B5" w:rsidR="004B5993" w:rsidRDefault="00B15D2A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 اسفند 1403</w:t>
            </w:r>
          </w:p>
        </w:tc>
      </w:tr>
      <w:tr w:rsidR="004B5993" w14:paraId="0B51E043" w14:textId="5D5FDAD6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4B5993" w:rsidRDefault="004B5993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04FEE47F" w:rsidR="004B5993" w:rsidRPr="007F788E" w:rsidRDefault="004B5993" w:rsidP="004B5993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مجلات علمی تخصصی حوزه پزشکی (</w:t>
            </w:r>
            <w:r>
              <w:rPr>
                <w:rFonts w:cs="B Mitra"/>
                <w:sz w:val="26"/>
                <w:szCs w:val="26"/>
              </w:rPr>
              <w:t>Lancet, BMJ, NEJM, JAMA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68210500" w:rsidR="004B5993" w:rsidRDefault="004B5993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ارایه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6D8693E8" w:rsidR="004B5993" w:rsidRDefault="00B15D2A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25 اسفند 1403</w:t>
            </w:r>
          </w:p>
        </w:tc>
      </w:tr>
      <w:tr w:rsidR="004B5993" w14:paraId="2FDFCAE5" w14:textId="6267ADD2" w:rsidTr="00B15D2A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4B5993" w:rsidRDefault="004B5993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671517B3" w:rsidR="004B5993" w:rsidRPr="007F788E" w:rsidRDefault="004B5993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منابع مرجع علوم پزشکی پزشکی (</w:t>
            </w:r>
            <w:r w:rsidR="00B15D2A">
              <w:rPr>
                <w:rFonts w:cs="B Mitra" w:hint="cs"/>
                <w:sz w:val="26"/>
                <w:szCs w:val="26"/>
                <w:rtl/>
              </w:rPr>
              <w:t>واژه نامه ها و</w:t>
            </w:r>
            <w:r>
              <w:rPr>
                <w:rFonts w:cs="B Mitra" w:hint="cs"/>
                <w:sz w:val="26"/>
                <w:szCs w:val="26"/>
                <w:rtl/>
              </w:rPr>
              <w:t>اصطلاح نامه ها)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7A02AAF8" w:rsidR="004B5993" w:rsidRDefault="004B5993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DD447A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76FBFBC6" w:rsidR="004B5993" w:rsidRDefault="00B15D2A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16 فروردین 1404</w:t>
            </w:r>
          </w:p>
        </w:tc>
      </w:tr>
      <w:tr w:rsidR="004B5993" w14:paraId="1C352FDB" w14:textId="72E41B3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4B5993" w:rsidRDefault="004B5993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5630C76C" w:rsidR="004B5993" w:rsidRPr="007F788E" w:rsidRDefault="00B15D2A" w:rsidP="004B5993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راهنماهای بالینی پزشکی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092F6576" w:rsidR="004B5993" w:rsidRDefault="004B5993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DD447A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670FF99F" w:rsidR="004B5993" w:rsidRDefault="00B15D2A" w:rsidP="004B5993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23 فروردین 1404</w:t>
            </w:r>
          </w:p>
        </w:tc>
      </w:tr>
      <w:tr w:rsidR="00B15D2A" w14:paraId="1ABE62B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32243849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2FE16DA7" w:rsidR="00B15D2A" w:rsidRPr="007F788E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منابع مرجع علوم پزشکی پزشکی (کتابشناسی ها)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081D75A2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DD447A"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759DF52E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30 فروردین 1404</w:t>
            </w:r>
          </w:p>
        </w:tc>
      </w:tr>
      <w:tr w:rsidR="00B15D2A" w14:paraId="11D8D127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32901A1E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76387C6D" w:rsidR="00B15D2A" w:rsidRPr="007F788E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منابع مرجع علوم پزشکی پزشکی (چکیده نامه و نمایه نامه ها)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888" w14:textId="77777777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</w:p>
          <w:p w14:paraId="050F76ED" w14:textId="0062FAFC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4A714BAE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 اردیبهشت 1404</w:t>
            </w:r>
          </w:p>
        </w:tc>
      </w:tr>
      <w:tr w:rsidR="00B15D2A" w14:paraId="62E7AA8D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7EBFF322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700A5CDA" w:rsidR="00B15D2A" w:rsidRPr="007F788E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اطلس های چاپی و دیجیتال تصاویر پزشکی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58681AFF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15C4FE3E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13 اردیبهشت 1404</w:t>
            </w:r>
          </w:p>
        </w:tc>
      </w:tr>
      <w:tr w:rsidR="00B15D2A" w14:paraId="12761DDC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0D152175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58990FC1" w:rsidR="00B15D2A" w:rsidRPr="007F788E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پایگاه های اطلاعاتی حوزه پزشکی به زبان فارسی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609963A9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18ED3061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20 اردیبهشت 1404</w:t>
            </w:r>
          </w:p>
        </w:tc>
      </w:tr>
      <w:tr w:rsidR="00B15D2A" w14:paraId="19E439D8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58E4EA9F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02FE42FF" w:rsidR="00B15D2A" w:rsidRPr="007F788E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پایگاه های اطلاعاتی حوزه پزشکی به زبان انگلیسی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582B303E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C806B8"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080C0745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27 اردیبهشت 1404</w:t>
            </w:r>
          </w:p>
        </w:tc>
      </w:tr>
      <w:tr w:rsidR="00B15D2A" w14:paraId="7DDDA0D2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1E6C6B4A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6F5CE8FB" w:rsidR="00B15D2A" w:rsidRDefault="00B15D2A" w:rsidP="00B15D2A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موتورهای جستجوی عمومی و آکادمیک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26E23074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C806B8"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11042A58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 خرداد 1404</w:t>
            </w:r>
          </w:p>
        </w:tc>
      </w:tr>
      <w:tr w:rsidR="00B15D2A" w14:paraId="10DCDE7F" w14:textId="77777777" w:rsidTr="00B15D2A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3A268800" w:rsidR="00B15D2A" w:rsidRDefault="00B15D2A" w:rsidP="00B15D2A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5A62D5CD" w:rsidR="00B15D2A" w:rsidRDefault="00B15D2A" w:rsidP="00B15D2A">
            <w:pPr>
              <w:bidi/>
              <w:rPr>
                <w:rFonts w:cs="B Mitra" w:hint="cs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</w:t>
            </w:r>
            <w:r>
              <w:rPr>
                <w:rFonts w:cs="B Mitra"/>
                <w:sz w:val="26"/>
                <w:szCs w:val="26"/>
              </w:rPr>
              <w:t>Medline Plus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41E7282E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C806B8">
              <w:rPr>
                <w:rFonts w:cs="B Mitra" w:hint="cs"/>
                <w:sz w:val="26"/>
                <w:szCs w:val="26"/>
                <w:rtl/>
              </w:rPr>
              <w:t>سخنرانی و کار عملی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612009B3" w:rsidR="00B15D2A" w:rsidRDefault="00B15D2A" w:rsidP="00B15D2A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 خرداد 1404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5390">
    <w:abstractNumId w:val="0"/>
  </w:num>
  <w:num w:numId="2" w16cid:durableId="1496801203">
    <w:abstractNumId w:val="1"/>
  </w:num>
  <w:num w:numId="3" w16cid:durableId="199321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C"/>
    <w:rsid w:val="001B3547"/>
    <w:rsid w:val="00292B94"/>
    <w:rsid w:val="002D39A2"/>
    <w:rsid w:val="003033C7"/>
    <w:rsid w:val="003437E9"/>
    <w:rsid w:val="00352649"/>
    <w:rsid w:val="003814EB"/>
    <w:rsid w:val="00414F22"/>
    <w:rsid w:val="00482501"/>
    <w:rsid w:val="004B5993"/>
    <w:rsid w:val="004C5041"/>
    <w:rsid w:val="004E7F31"/>
    <w:rsid w:val="0050778A"/>
    <w:rsid w:val="005A5344"/>
    <w:rsid w:val="005C43B5"/>
    <w:rsid w:val="005C7345"/>
    <w:rsid w:val="005D3BB3"/>
    <w:rsid w:val="00607034"/>
    <w:rsid w:val="0063520E"/>
    <w:rsid w:val="007E11BA"/>
    <w:rsid w:val="007F788E"/>
    <w:rsid w:val="008159AF"/>
    <w:rsid w:val="00875B38"/>
    <w:rsid w:val="00890486"/>
    <w:rsid w:val="008D2038"/>
    <w:rsid w:val="008D4F47"/>
    <w:rsid w:val="00994138"/>
    <w:rsid w:val="00997AD4"/>
    <w:rsid w:val="009A5046"/>
    <w:rsid w:val="00A91B15"/>
    <w:rsid w:val="00B15D2A"/>
    <w:rsid w:val="00B16639"/>
    <w:rsid w:val="00B238BE"/>
    <w:rsid w:val="00BA4BE1"/>
    <w:rsid w:val="00BB35D8"/>
    <w:rsid w:val="00C81F91"/>
    <w:rsid w:val="00C86483"/>
    <w:rsid w:val="00CF668F"/>
    <w:rsid w:val="00D1236C"/>
    <w:rsid w:val="00D529A6"/>
    <w:rsid w:val="00DA5C32"/>
    <w:rsid w:val="00DB5440"/>
    <w:rsid w:val="00DB64DC"/>
    <w:rsid w:val="00DC25CB"/>
    <w:rsid w:val="00DC4D3E"/>
    <w:rsid w:val="00DE60CC"/>
    <w:rsid w:val="00E924DF"/>
    <w:rsid w:val="00EA1256"/>
    <w:rsid w:val="00EA39D2"/>
    <w:rsid w:val="00F52157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3</cp:revision>
  <dcterms:created xsi:type="dcterms:W3CDTF">2025-02-18T06:01:00Z</dcterms:created>
  <dcterms:modified xsi:type="dcterms:W3CDTF">2025-02-18T06:10:00Z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